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C8" w:rsidRDefault="00E80FC8" w:rsidP="00E80FC8">
      <w:pPr>
        <w:spacing w:after="0"/>
        <w:jc w:val="center"/>
        <w:rPr>
          <w:rFonts w:ascii="Times New Roman" w:hAnsi="Times New Roman" w:cs="Times New Roman"/>
          <w:b/>
        </w:rPr>
      </w:pPr>
      <w:r w:rsidRPr="002D1D78">
        <w:rPr>
          <w:rFonts w:ascii="Times New Roman" w:hAnsi="Times New Roman" w:cs="Times New Roman"/>
          <w:b/>
        </w:rPr>
        <w:t>КОМУНАЛЬНЕ НЕКОМЕРЦІЙНЕ ПІДПРИЄМСТВО</w:t>
      </w:r>
    </w:p>
    <w:p w:rsidR="00E80FC8" w:rsidRDefault="00E80FC8" w:rsidP="00E80FC8">
      <w:pPr>
        <w:spacing w:after="0"/>
        <w:jc w:val="center"/>
        <w:rPr>
          <w:rFonts w:ascii="Times New Roman" w:hAnsi="Times New Roman" w:cs="Times New Roman"/>
          <w:b/>
        </w:rPr>
      </w:pPr>
      <w:r w:rsidRPr="002D1D78">
        <w:rPr>
          <w:rFonts w:ascii="Times New Roman" w:hAnsi="Times New Roman" w:cs="Times New Roman"/>
          <w:b/>
        </w:rPr>
        <w:t xml:space="preserve"> «КОНСУЛЬТАТИВНО-ДІАГНОСТИЧНИЙ ЦЕНТР» ДЕСНЯНСЬКОГО РАЙОНУ М. КИЄВА  ЗАПРОШУЄ НА РОБОТУ:</w:t>
      </w:r>
    </w:p>
    <w:p w:rsidR="00E80FC8" w:rsidRPr="002D1D78" w:rsidRDefault="00E80FC8" w:rsidP="00E80F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Станом на </w:t>
      </w:r>
      <w:r w:rsidR="00FC51E2">
        <w:rPr>
          <w:rFonts w:ascii="Times New Roman" w:hAnsi="Times New Roman" w:cs="Times New Roman"/>
          <w:b/>
        </w:rPr>
        <w:t>13.10</w:t>
      </w:r>
      <w:r>
        <w:rPr>
          <w:rFonts w:ascii="Times New Roman" w:hAnsi="Times New Roman" w:cs="Times New Roman"/>
          <w:b/>
        </w:rPr>
        <w:t>.2023р.</w:t>
      </w:r>
    </w:p>
    <w:p w:rsidR="00E80FC8" w:rsidRPr="002D1D7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1D78">
        <w:rPr>
          <w:rFonts w:ascii="Times New Roman" w:hAnsi="Times New Roman" w:cs="Times New Roman"/>
          <w:sz w:val="28"/>
        </w:rPr>
        <w:t>Лікар-онколог</w:t>
      </w:r>
    </w:p>
    <w:p w:rsidR="00E80FC8" w:rsidRPr="002D1D7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1D78">
        <w:rPr>
          <w:rFonts w:ascii="Times New Roman" w:hAnsi="Times New Roman" w:cs="Times New Roman"/>
          <w:sz w:val="28"/>
        </w:rPr>
        <w:t>Лікар-</w:t>
      </w:r>
      <w:r>
        <w:rPr>
          <w:rFonts w:ascii="Times New Roman" w:hAnsi="Times New Roman" w:cs="Times New Roman"/>
          <w:sz w:val="28"/>
        </w:rPr>
        <w:t>ревматолог</w:t>
      </w:r>
    </w:p>
    <w:p w:rsidR="00E80FC8" w:rsidRPr="002D1D7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1D78">
        <w:rPr>
          <w:rFonts w:ascii="Times New Roman" w:hAnsi="Times New Roman" w:cs="Times New Roman"/>
          <w:sz w:val="28"/>
        </w:rPr>
        <w:t>Лікар невролог дитячий</w:t>
      </w:r>
    </w:p>
    <w:p w:rsidR="00E80FC8" w:rsidRPr="002D1D7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1D78">
        <w:rPr>
          <w:rFonts w:ascii="Times New Roman" w:hAnsi="Times New Roman" w:cs="Times New Roman"/>
          <w:sz w:val="28"/>
        </w:rPr>
        <w:t>Лікар-пульманолог</w:t>
      </w:r>
    </w:p>
    <w:p w:rsidR="00E80FC8" w:rsidRPr="002D1D7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1D78">
        <w:rPr>
          <w:rFonts w:ascii="Times New Roman" w:hAnsi="Times New Roman" w:cs="Times New Roman"/>
          <w:sz w:val="28"/>
        </w:rPr>
        <w:t>Лікар-алерголог</w:t>
      </w:r>
    </w:p>
    <w:p w:rsidR="00E80FC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1D78">
        <w:rPr>
          <w:rFonts w:ascii="Times New Roman" w:hAnsi="Times New Roman" w:cs="Times New Roman"/>
          <w:sz w:val="28"/>
        </w:rPr>
        <w:t>Лікар-терапевт</w:t>
      </w:r>
    </w:p>
    <w:p w:rsidR="00E80FC8" w:rsidRPr="002D1D7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Лікар з функціональної діагностки</w:t>
      </w:r>
    </w:p>
    <w:p w:rsidR="00E80FC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1D78">
        <w:rPr>
          <w:rFonts w:ascii="Times New Roman" w:hAnsi="Times New Roman" w:cs="Times New Roman"/>
          <w:sz w:val="28"/>
        </w:rPr>
        <w:t>Ерготерапевт</w:t>
      </w:r>
    </w:p>
    <w:p w:rsidR="00FC51E2" w:rsidRDefault="00FC51E2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Лікар-дерматовенеролог</w:t>
      </w:r>
    </w:p>
    <w:p w:rsidR="00FC51E2" w:rsidRPr="002D1D78" w:rsidRDefault="00FC51E2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Асистент фізичного терапевта</w:t>
      </w:r>
      <w:bookmarkStart w:id="0" w:name="_GoBack"/>
      <w:bookmarkEnd w:id="0"/>
    </w:p>
    <w:p w:rsidR="00E80FC8" w:rsidRDefault="00E80FC8" w:rsidP="00E80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Фахівець з публічних закупівель</w:t>
      </w:r>
    </w:p>
    <w:p w:rsidR="00E80FC8" w:rsidRPr="00740A79" w:rsidRDefault="00E80FC8" w:rsidP="00E80FC8">
      <w:pPr>
        <w:pStyle w:val="a3"/>
        <w:rPr>
          <w:rFonts w:ascii="Times New Roman" w:hAnsi="Times New Roman" w:cs="Times New Roman"/>
          <w:sz w:val="28"/>
        </w:rPr>
      </w:pPr>
    </w:p>
    <w:p w:rsidR="00E80FC8" w:rsidRDefault="00E80FC8" w:rsidP="00E80FC8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Звертатися до відділу кадрів (</w:t>
      </w:r>
      <w:proofErr w:type="spellStart"/>
      <w:r>
        <w:rPr>
          <w:rFonts w:ascii="Times New Roman" w:hAnsi="Times New Roman" w:cs="Times New Roman"/>
          <w:sz w:val="28"/>
        </w:rPr>
        <w:t>кб</w:t>
      </w:r>
      <w:proofErr w:type="spellEnd"/>
      <w:r>
        <w:rPr>
          <w:rFonts w:ascii="Times New Roman" w:hAnsi="Times New Roman" w:cs="Times New Roman"/>
          <w:sz w:val="28"/>
        </w:rPr>
        <w:t xml:space="preserve">. № 338) КНП «КДЦ» Деснянського району м. Києва, за адресою: вул. Миколи Закревського, 81/1. </w:t>
      </w:r>
    </w:p>
    <w:p w:rsidR="003A07DF" w:rsidRDefault="003A07DF"/>
    <w:sectPr w:rsidR="003A0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4EB"/>
    <w:multiLevelType w:val="hybridMultilevel"/>
    <w:tmpl w:val="C3787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F"/>
    <w:rsid w:val="003A07DF"/>
    <w:rsid w:val="00E80FC8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186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2023-09-12T08:38:00Z</dcterms:created>
  <dcterms:modified xsi:type="dcterms:W3CDTF">2023-10-13T12:48:00Z</dcterms:modified>
</cp:coreProperties>
</file>